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22" w:rsidRDefault="00BE4B22" w:rsidP="00BE4B22">
      <w:pPr>
        <w:rPr>
          <w:b/>
          <w:sz w:val="24"/>
        </w:rPr>
      </w:pPr>
      <w:bookmarkStart w:id="0" w:name="_GoBack"/>
      <w:bookmarkEnd w:id="0"/>
      <w:r w:rsidRPr="00BE4B22">
        <w:rPr>
          <w:b/>
          <w:sz w:val="24"/>
        </w:rPr>
        <w:t>Module 2:  Theory of Change – Understanding Tranny of the moment – Breaking out of the trap</w:t>
      </w:r>
    </w:p>
    <w:p w:rsidR="00BE4B22" w:rsidRDefault="00BE4B22" w:rsidP="00BE4B22">
      <w:pPr>
        <w:rPr>
          <w:b/>
          <w:sz w:val="24"/>
        </w:rPr>
      </w:pPr>
      <w:r>
        <w:rPr>
          <w:b/>
          <w:sz w:val="24"/>
        </w:rPr>
        <w:t>Spiritual Reflection:</w:t>
      </w:r>
    </w:p>
    <w:p w:rsidR="00BE4B22" w:rsidRPr="00BE4B22" w:rsidRDefault="00BE4B22" w:rsidP="00BE4B22">
      <w:pPr>
        <w:jc w:val="center"/>
        <w:rPr>
          <w:b/>
          <w:sz w:val="24"/>
        </w:rPr>
      </w:pPr>
    </w:p>
    <w:p w:rsidR="00BE4B22" w:rsidRPr="00BE4B22" w:rsidRDefault="00BE4B22" w:rsidP="00BE4B22">
      <w:pPr>
        <w:rPr>
          <w:rFonts w:ascii="Times New Roman" w:eastAsia="Times New Roman" w:hAnsi="Times New Roman"/>
          <w:szCs w:val="27"/>
        </w:rPr>
      </w:pPr>
      <w:r>
        <w:rPr>
          <w:rFonts w:ascii="Times New Roman" w:eastAsia="Times New Roman" w:hAnsi="Times New Roman"/>
          <w:b/>
          <w:bCs/>
          <w:i/>
          <w:color w:val="0000FF"/>
          <w:sz w:val="27"/>
          <w:szCs w:val="27"/>
        </w:rPr>
        <w:t>“</w:t>
      </w:r>
      <w:r w:rsidRPr="00BE4B22">
        <w:rPr>
          <w:rFonts w:ascii="Times New Roman" w:eastAsia="Times New Roman" w:hAnsi="Times New Roman"/>
          <w:b/>
          <w:bCs/>
          <w:i/>
          <w:color w:val="0000FF"/>
          <w:sz w:val="27"/>
          <w:szCs w:val="27"/>
        </w:rPr>
        <w:t>Social isolation and the lack of social support</w:t>
      </w:r>
      <w:r w:rsidRPr="00BE4B22">
        <w:rPr>
          <w:rFonts w:ascii="Times New Roman" w:eastAsia="Times New Roman" w:hAnsi="Times New Roman"/>
          <w:i/>
          <w:color w:val="0000FF"/>
          <w:sz w:val="27"/>
          <w:szCs w:val="27"/>
        </w:rPr>
        <w:t> are barriers to getting out of poverty. People get stuck in poverty partly because it creates what Paulo Freire calls </w:t>
      </w:r>
      <w:r w:rsidRPr="00BE4B22">
        <w:rPr>
          <w:rFonts w:ascii="Times New Roman" w:eastAsia="Times New Roman" w:hAnsi="Times New Roman"/>
          <w:b/>
          <w:bCs/>
          <w:i/>
          <w:color w:val="0000FF"/>
          <w:sz w:val="27"/>
          <w:szCs w:val="27"/>
        </w:rPr>
        <w:t>“the tyranny of the moment.”</w:t>
      </w:r>
      <w:r w:rsidRPr="00BE4B22">
        <w:rPr>
          <w:rFonts w:ascii="Times New Roman" w:eastAsia="Times New Roman" w:hAnsi="Times New Roman"/>
          <w:i/>
          <w:color w:val="0000FF"/>
          <w:sz w:val="27"/>
          <w:szCs w:val="27"/>
        </w:rPr>
        <w:t xml:space="preserve"> When an individual is focused on simply surviving and the pressing needs of the day require immediate responses, they are forced into the </w:t>
      </w:r>
      <w:r w:rsidRPr="00233EE6">
        <w:rPr>
          <w:rFonts w:ascii="Times New Roman" w:eastAsia="Times New Roman" w:hAnsi="Times New Roman"/>
          <w:b/>
          <w:i/>
          <w:color w:val="0000FF"/>
          <w:sz w:val="27"/>
          <w:szCs w:val="27"/>
        </w:rPr>
        <w:t>tyranny of the moment.</w:t>
      </w:r>
      <w:r>
        <w:rPr>
          <w:rFonts w:ascii="Times New Roman" w:eastAsia="Times New Roman" w:hAnsi="Times New Roman"/>
          <w:i/>
          <w:color w:val="0000FF"/>
          <w:sz w:val="27"/>
          <w:szCs w:val="27"/>
        </w:rPr>
        <w:t xml:space="preserve"> </w:t>
      </w:r>
      <w:r w:rsidRPr="00BE4B22">
        <w:rPr>
          <w:rFonts w:ascii="Times New Roman" w:eastAsia="Times New Roman" w:hAnsi="Times New Roman"/>
          <w:i/>
          <w:color w:val="0000FF"/>
          <w:sz w:val="27"/>
          <w:szCs w:val="27"/>
        </w:rPr>
        <w:t>Poverty becomes self-perpetuating, in part, because people cannot get out of crisis mode long enough to plan for the future.</w:t>
      </w:r>
      <w:r>
        <w:rPr>
          <w:rFonts w:ascii="Times New Roman" w:eastAsia="Times New Roman" w:hAnsi="Times New Roman"/>
          <w:i/>
          <w:color w:val="0000FF"/>
          <w:sz w:val="27"/>
          <w:szCs w:val="27"/>
        </w:rPr>
        <w:t>”</w:t>
      </w:r>
      <w:r>
        <w:rPr>
          <w:rFonts w:ascii="Times New Roman" w:eastAsia="Times New Roman" w:hAnsi="Times New Roman"/>
          <w:color w:val="0000FF"/>
          <w:sz w:val="27"/>
          <w:szCs w:val="27"/>
        </w:rPr>
        <w:t xml:space="preserve">                                        </w:t>
      </w:r>
      <w:hyperlink r:id="rId4" w:history="1">
        <w:r w:rsidRPr="002E0CA1">
          <w:rPr>
            <w:rStyle w:val="Hyperlink"/>
            <w:rFonts w:ascii="Times New Roman" w:eastAsia="Times New Roman" w:hAnsi="Times New Roman"/>
            <w:szCs w:val="27"/>
          </w:rPr>
          <w:t>http://www.communityactionduluth.org/community_engagement/tyranny.html</w:t>
        </w:r>
      </w:hyperlink>
    </w:p>
    <w:p w:rsidR="00BE4B22" w:rsidRPr="00BE4B22" w:rsidRDefault="00BE4B22" w:rsidP="00BE4B22">
      <w:pPr>
        <w:ind w:left="720"/>
        <w:rPr>
          <w:rFonts w:ascii="Times New Roman" w:eastAsia="Times New Roman" w:hAnsi="Times New Roman"/>
          <w:szCs w:val="27"/>
        </w:rPr>
      </w:pPr>
    </w:p>
    <w:p w:rsidR="00BE4B22" w:rsidRDefault="00BE4B22" w:rsidP="00BE4B22">
      <w:pPr>
        <w:ind w:left="72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Reflect for a moment on thi</w:t>
      </w:r>
      <w:r w:rsidR="00E60A03">
        <w:rPr>
          <w:rFonts w:ascii="Times New Roman" w:eastAsia="Times New Roman" w:hAnsi="Times New Roman"/>
          <w:sz w:val="27"/>
          <w:szCs w:val="27"/>
        </w:rPr>
        <w:t>s statement:  how does this rel</w:t>
      </w:r>
      <w:r>
        <w:rPr>
          <w:rFonts w:ascii="Times New Roman" w:eastAsia="Times New Roman" w:hAnsi="Times New Roman"/>
          <w:sz w:val="27"/>
          <w:szCs w:val="27"/>
        </w:rPr>
        <w:t>ate to your ‘life now”</w:t>
      </w:r>
      <w:r w:rsidR="00E60A03">
        <w:rPr>
          <w:rFonts w:ascii="Times New Roman" w:eastAsia="Times New Roman" w:hAnsi="Times New Roman"/>
          <w:sz w:val="27"/>
          <w:szCs w:val="27"/>
        </w:rPr>
        <w:t xml:space="preserve">?  </w:t>
      </w:r>
    </w:p>
    <w:p w:rsidR="00BE4B22" w:rsidRDefault="00BE4B22" w:rsidP="00BE4B22">
      <w:pPr>
        <w:ind w:left="720"/>
        <w:rPr>
          <w:rFonts w:ascii="Times New Roman" w:eastAsia="Times New Roman" w:hAnsi="Times New Roman"/>
          <w:color w:val="0000FF"/>
          <w:sz w:val="27"/>
          <w:szCs w:val="27"/>
        </w:rPr>
      </w:pPr>
    </w:p>
    <w:p w:rsidR="005F578B" w:rsidRDefault="005F578B" w:rsidP="00BE4B22">
      <w:pPr>
        <w:ind w:left="720"/>
        <w:rPr>
          <w:rFonts w:ascii="Times New Roman" w:eastAsia="Times New Roman" w:hAnsi="Times New Roman"/>
          <w:color w:val="0000FF"/>
          <w:sz w:val="27"/>
          <w:szCs w:val="27"/>
        </w:rPr>
      </w:pPr>
    </w:p>
    <w:p w:rsidR="005F578B" w:rsidRDefault="005F578B" w:rsidP="00BE4B22">
      <w:pPr>
        <w:ind w:left="720"/>
        <w:rPr>
          <w:rFonts w:ascii="Times New Roman" w:eastAsia="Times New Roman" w:hAnsi="Times New Roman"/>
          <w:color w:val="0000FF"/>
          <w:sz w:val="27"/>
          <w:szCs w:val="27"/>
        </w:rPr>
      </w:pPr>
    </w:p>
    <w:p w:rsidR="005F578B" w:rsidRPr="00DB141C" w:rsidRDefault="005F578B" w:rsidP="00BE4B22">
      <w:pPr>
        <w:ind w:left="720"/>
        <w:rPr>
          <w:rFonts w:ascii="Times New Roman" w:eastAsia="Times New Roman" w:hAnsi="Times New Roman"/>
          <w:color w:val="0000FF"/>
          <w:sz w:val="27"/>
          <w:szCs w:val="27"/>
        </w:rPr>
      </w:pPr>
    </w:p>
    <w:p w:rsidR="00147133" w:rsidRDefault="00BE4B22" w:rsidP="005F578B">
      <w:pPr>
        <w:rPr>
          <w:rFonts w:ascii="Times New Roman" w:eastAsia="Times New Roman" w:hAnsi="Times New Roman"/>
          <w:color w:val="0000FF"/>
          <w:sz w:val="27"/>
          <w:szCs w:val="27"/>
        </w:rPr>
      </w:pPr>
      <w:r w:rsidRPr="00F552AD">
        <w:rPr>
          <w:rFonts w:ascii="Times New Roman" w:eastAsia="Times New Roman" w:hAnsi="Times New Roman"/>
          <w:color w:val="0000FF"/>
          <w:sz w:val="27"/>
          <w:szCs w:val="27"/>
        </w:rPr>
        <w:t xml:space="preserve">Luke 5:37 </w:t>
      </w:r>
    </w:p>
    <w:p w:rsidR="00BE4B22" w:rsidRPr="00E60A03" w:rsidRDefault="00BE4B22" w:rsidP="005F578B">
      <w:pPr>
        <w:rPr>
          <w:rFonts w:ascii="Times New Roman" w:eastAsia="Times New Roman" w:hAnsi="Times New Roman"/>
          <w:i/>
          <w:color w:val="0000FF"/>
          <w:sz w:val="27"/>
          <w:szCs w:val="27"/>
        </w:rPr>
      </w:pPr>
      <w:r w:rsidRPr="00E60A03">
        <w:rPr>
          <w:rFonts w:ascii="Times New Roman" w:eastAsia="Times New Roman" w:hAnsi="Times New Roman"/>
          <w:i/>
          <w:color w:val="0000FF"/>
          <w:sz w:val="27"/>
          <w:szCs w:val="27"/>
        </w:rPr>
        <w:t>“No one puts new wine into old wineskins.”</w:t>
      </w:r>
    </w:p>
    <w:p w:rsidR="00BE4B22" w:rsidRPr="00F552AD" w:rsidRDefault="00BE4B22" w:rsidP="005F578B">
      <w:pPr>
        <w:rPr>
          <w:rFonts w:ascii="Times New Roman" w:eastAsia="Times New Roman" w:hAnsi="Times New Roman"/>
          <w:color w:val="0000FF"/>
          <w:sz w:val="27"/>
          <w:szCs w:val="27"/>
        </w:rPr>
      </w:pPr>
    </w:p>
    <w:p w:rsidR="00BE4B22" w:rsidRDefault="00BE4B22" w:rsidP="005F578B">
      <w:pPr>
        <w:rPr>
          <w:rFonts w:ascii="Times New Roman" w:eastAsia="Times New Roman" w:hAnsi="Times New Roman"/>
          <w:b/>
          <w:sz w:val="27"/>
          <w:szCs w:val="27"/>
        </w:rPr>
      </w:pPr>
      <w:r w:rsidRPr="00147133">
        <w:rPr>
          <w:rFonts w:ascii="Times New Roman" w:eastAsia="Times New Roman" w:hAnsi="Times New Roman"/>
          <w:b/>
          <w:sz w:val="27"/>
          <w:szCs w:val="27"/>
        </w:rPr>
        <w:t>Our work in effecting change for a better future condition is oftentimes a leap of faith; one that is neither withou</w:t>
      </w:r>
      <w:r w:rsidR="00147133" w:rsidRPr="00147133">
        <w:rPr>
          <w:rFonts w:ascii="Times New Roman" w:eastAsia="Times New Roman" w:hAnsi="Times New Roman"/>
          <w:b/>
          <w:sz w:val="27"/>
          <w:szCs w:val="27"/>
        </w:rPr>
        <w:t>t anxiety or assured of success; therefore, g</w:t>
      </w:r>
      <w:r w:rsidRPr="00147133">
        <w:rPr>
          <w:rFonts w:ascii="Times New Roman" w:eastAsia="Times New Roman" w:hAnsi="Times New Roman"/>
          <w:b/>
          <w:sz w:val="27"/>
          <w:szCs w:val="27"/>
        </w:rPr>
        <w:t xml:space="preserve">etting to a new future will change things for not only me but those around me.  </w:t>
      </w:r>
    </w:p>
    <w:p w:rsidR="00147133" w:rsidRDefault="00147133" w:rsidP="005F578B">
      <w:pPr>
        <w:rPr>
          <w:rFonts w:ascii="Times New Roman" w:eastAsia="Times New Roman" w:hAnsi="Times New Roman"/>
          <w:b/>
          <w:sz w:val="27"/>
          <w:szCs w:val="27"/>
        </w:rPr>
      </w:pPr>
    </w:p>
    <w:p w:rsidR="00147133" w:rsidRPr="00147133" w:rsidRDefault="00147133" w:rsidP="005F578B">
      <w:pPr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ab/>
      </w:r>
      <w:r>
        <w:rPr>
          <w:rFonts w:ascii="Times New Roman" w:eastAsia="Times New Roman" w:hAnsi="Times New Roman"/>
          <w:b/>
          <w:sz w:val="27"/>
          <w:szCs w:val="27"/>
        </w:rPr>
        <w:tab/>
      </w:r>
      <w:r>
        <w:rPr>
          <w:rFonts w:ascii="Times New Roman" w:eastAsia="Times New Roman" w:hAnsi="Times New Roman"/>
          <w:b/>
          <w:sz w:val="27"/>
          <w:szCs w:val="27"/>
        </w:rPr>
        <w:tab/>
      </w:r>
      <w:r>
        <w:rPr>
          <w:rFonts w:ascii="Times New Roman" w:eastAsia="Times New Roman" w:hAnsi="Times New Roman"/>
          <w:b/>
          <w:sz w:val="27"/>
          <w:szCs w:val="27"/>
        </w:rPr>
        <w:tab/>
        <w:t>Share as desired…</w:t>
      </w:r>
    </w:p>
    <w:p w:rsidR="000420E6" w:rsidRDefault="000420E6"/>
    <w:p w:rsidR="00147133" w:rsidRDefault="00147133"/>
    <w:p w:rsidR="00147133" w:rsidRPr="00147133" w:rsidRDefault="00147133">
      <w:pPr>
        <w:rPr>
          <w:rFonts w:ascii="Times New Roman" w:eastAsia="Times New Roman" w:hAnsi="Times New Roman"/>
          <w:b/>
          <w:sz w:val="27"/>
          <w:szCs w:val="27"/>
        </w:rPr>
      </w:pPr>
    </w:p>
    <w:p w:rsidR="00147133" w:rsidRPr="00147133" w:rsidRDefault="00147133">
      <w:pPr>
        <w:rPr>
          <w:rFonts w:ascii="Times New Roman" w:eastAsia="Times New Roman" w:hAnsi="Times New Roman"/>
          <w:b/>
          <w:sz w:val="27"/>
          <w:szCs w:val="27"/>
        </w:rPr>
      </w:pPr>
      <w:r w:rsidRPr="00147133">
        <w:rPr>
          <w:rFonts w:ascii="Times New Roman" w:eastAsia="Times New Roman" w:hAnsi="Times New Roman"/>
          <w:b/>
          <w:sz w:val="27"/>
          <w:szCs w:val="27"/>
        </w:rPr>
        <w:t>Thank you Lord for the ability to create a plan to break out of this trap,</w:t>
      </w:r>
    </w:p>
    <w:p w:rsidR="00147133" w:rsidRPr="00147133" w:rsidRDefault="00147133">
      <w:pPr>
        <w:rPr>
          <w:rFonts w:ascii="Times New Roman" w:eastAsia="Times New Roman" w:hAnsi="Times New Roman"/>
          <w:b/>
          <w:sz w:val="27"/>
          <w:szCs w:val="27"/>
        </w:rPr>
      </w:pPr>
      <w:r w:rsidRPr="00147133">
        <w:rPr>
          <w:rFonts w:ascii="Times New Roman" w:eastAsia="Times New Roman" w:hAnsi="Times New Roman"/>
          <w:b/>
          <w:sz w:val="27"/>
          <w:szCs w:val="27"/>
        </w:rPr>
        <w:tab/>
        <w:t>Believing this, will help it to become a reality in my life.</w:t>
      </w:r>
    </w:p>
    <w:p w:rsidR="00147133" w:rsidRPr="00147133" w:rsidRDefault="00147133">
      <w:pPr>
        <w:rPr>
          <w:rFonts w:ascii="Times New Roman" w:eastAsia="Times New Roman" w:hAnsi="Times New Roman"/>
          <w:b/>
          <w:sz w:val="27"/>
          <w:szCs w:val="27"/>
        </w:rPr>
      </w:pPr>
    </w:p>
    <w:p w:rsidR="00147133" w:rsidRPr="00147133" w:rsidRDefault="00147133">
      <w:pPr>
        <w:rPr>
          <w:rFonts w:ascii="Times New Roman" w:eastAsia="Times New Roman" w:hAnsi="Times New Roman"/>
          <w:b/>
          <w:sz w:val="27"/>
          <w:szCs w:val="27"/>
        </w:rPr>
      </w:pPr>
      <w:r w:rsidRPr="00147133">
        <w:rPr>
          <w:rFonts w:ascii="Times New Roman" w:eastAsia="Times New Roman" w:hAnsi="Times New Roman"/>
          <w:b/>
          <w:sz w:val="27"/>
          <w:szCs w:val="27"/>
        </w:rPr>
        <w:t>Thank you Lord for the wisdom to plan and achieve CHANGE in my life.</w:t>
      </w:r>
    </w:p>
    <w:p w:rsidR="00147133" w:rsidRPr="00147133" w:rsidRDefault="00147133">
      <w:pPr>
        <w:rPr>
          <w:rFonts w:ascii="Times New Roman" w:eastAsia="Times New Roman" w:hAnsi="Times New Roman"/>
          <w:b/>
          <w:sz w:val="27"/>
          <w:szCs w:val="27"/>
        </w:rPr>
      </w:pPr>
      <w:r w:rsidRPr="00147133">
        <w:rPr>
          <w:rFonts w:ascii="Times New Roman" w:eastAsia="Times New Roman" w:hAnsi="Times New Roman"/>
          <w:b/>
          <w:sz w:val="27"/>
          <w:szCs w:val="27"/>
        </w:rPr>
        <w:tab/>
        <w:t>Believing this, will help it to become a reality in my life.</w:t>
      </w:r>
    </w:p>
    <w:p w:rsidR="00147133" w:rsidRPr="00147133" w:rsidRDefault="00147133">
      <w:pPr>
        <w:rPr>
          <w:rFonts w:ascii="Times New Roman" w:eastAsia="Times New Roman" w:hAnsi="Times New Roman"/>
          <w:b/>
          <w:sz w:val="27"/>
          <w:szCs w:val="27"/>
        </w:rPr>
      </w:pPr>
    </w:p>
    <w:p w:rsidR="00147133" w:rsidRPr="00147133" w:rsidRDefault="00147133">
      <w:pPr>
        <w:rPr>
          <w:rFonts w:ascii="Times New Roman" w:eastAsia="Times New Roman" w:hAnsi="Times New Roman"/>
          <w:b/>
          <w:sz w:val="27"/>
          <w:szCs w:val="27"/>
        </w:rPr>
      </w:pPr>
      <w:r w:rsidRPr="00147133">
        <w:rPr>
          <w:rFonts w:ascii="Times New Roman" w:eastAsia="Times New Roman" w:hAnsi="Times New Roman"/>
          <w:b/>
          <w:sz w:val="27"/>
          <w:szCs w:val="27"/>
        </w:rPr>
        <w:t xml:space="preserve">Thank you Lord for </w:t>
      </w:r>
      <w:proofErr w:type="gramStart"/>
      <w:r w:rsidRPr="00147133">
        <w:rPr>
          <w:rFonts w:ascii="Times New Roman" w:eastAsia="Times New Roman" w:hAnsi="Times New Roman"/>
          <w:b/>
          <w:sz w:val="27"/>
          <w:szCs w:val="27"/>
        </w:rPr>
        <w:t>the  strength</w:t>
      </w:r>
      <w:proofErr w:type="gramEnd"/>
      <w:r w:rsidRPr="00147133">
        <w:rPr>
          <w:rFonts w:ascii="Times New Roman" w:eastAsia="Times New Roman" w:hAnsi="Times New Roman"/>
          <w:b/>
          <w:sz w:val="27"/>
          <w:szCs w:val="27"/>
        </w:rPr>
        <w:t xml:space="preserve"> to create my plan  to avoid falling back into my old crisis mode – tyranny </w:t>
      </w:r>
      <w:r w:rsidR="0091767A">
        <w:rPr>
          <w:rFonts w:ascii="Times New Roman" w:eastAsia="Times New Roman" w:hAnsi="Times New Roman"/>
          <w:b/>
          <w:sz w:val="27"/>
          <w:szCs w:val="27"/>
        </w:rPr>
        <w:t>of mo</w:t>
      </w:r>
      <w:r w:rsidRPr="00147133">
        <w:rPr>
          <w:rFonts w:ascii="Times New Roman" w:eastAsia="Times New Roman" w:hAnsi="Times New Roman"/>
          <w:b/>
          <w:sz w:val="27"/>
          <w:szCs w:val="27"/>
        </w:rPr>
        <w:t>ment,</w:t>
      </w:r>
    </w:p>
    <w:p w:rsidR="00147133" w:rsidRPr="00147133" w:rsidRDefault="00147133" w:rsidP="00147133">
      <w:pPr>
        <w:ind w:firstLine="720"/>
        <w:rPr>
          <w:rFonts w:ascii="Times New Roman" w:eastAsia="Times New Roman" w:hAnsi="Times New Roman"/>
          <w:b/>
          <w:sz w:val="27"/>
          <w:szCs w:val="27"/>
        </w:rPr>
      </w:pPr>
      <w:r w:rsidRPr="00147133">
        <w:rPr>
          <w:rFonts w:ascii="Times New Roman" w:eastAsia="Times New Roman" w:hAnsi="Times New Roman"/>
          <w:b/>
          <w:sz w:val="27"/>
          <w:szCs w:val="27"/>
        </w:rPr>
        <w:t>Believing this, will help it to become a reality in my life.</w:t>
      </w:r>
    </w:p>
    <w:p w:rsidR="00147133" w:rsidRDefault="00147133"/>
    <w:sectPr w:rsidR="00147133" w:rsidSect="00BE4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22"/>
    <w:rsid w:val="000420E6"/>
    <w:rsid w:val="000E5C4C"/>
    <w:rsid w:val="00147133"/>
    <w:rsid w:val="001F62C5"/>
    <w:rsid w:val="00233EE6"/>
    <w:rsid w:val="0039431F"/>
    <w:rsid w:val="005F578B"/>
    <w:rsid w:val="0091767A"/>
    <w:rsid w:val="00950192"/>
    <w:rsid w:val="00B76F9B"/>
    <w:rsid w:val="00BE4B22"/>
    <w:rsid w:val="00D81081"/>
    <w:rsid w:val="00E6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97DA2-9436-4922-A31A-96C0B964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munityactionduluth.org/community_engagement/tyrann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 Harper</cp:lastModifiedBy>
  <cp:revision>2</cp:revision>
  <dcterms:created xsi:type="dcterms:W3CDTF">2018-02-08T04:53:00Z</dcterms:created>
  <dcterms:modified xsi:type="dcterms:W3CDTF">2018-02-08T04:53:00Z</dcterms:modified>
</cp:coreProperties>
</file>